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DC6" w:rsidRPr="00520BFF" w:rsidRDefault="00DB71AC" w:rsidP="00644CF1">
      <w:pPr>
        <w:jc w:val="center"/>
        <w:rPr>
          <w:rFonts w:ascii="標楷體" w:eastAsia="標楷體" w:hAnsi="標楷體"/>
          <w:sz w:val="28"/>
          <w:szCs w:val="28"/>
        </w:rPr>
      </w:pPr>
      <w:r w:rsidRPr="00520BFF">
        <w:rPr>
          <w:rFonts w:ascii="標楷體" w:eastAsia="標楷體" w:hAnsi="標楷體" w:hint="eastAsia"/>
          <w:sz w:val="28"/>
          <w:szCs w:val="28"/>
        </w:rPr>
        <w:t>客語生活學校</w:t>
      </w:r>
      <w:r w:rsidR="00D10A85" w:rsidRPr="00520BFF">
        <w:rPr>
          <w:rFonts w:ascii="標楷體" w:eastAsia="標楷體" w:hAnsi="標楷體" w:hint="eastAsia"/>
          <w:sz w:val="28"/>
          <w:szCs w:val="28"/>
        </w:rPr>
        <w:t>辦理活動</w:t>
      </w:r>
    </w:p>
    <w:tbl>
      <w:tblPr>
        <w:tblStyle w:val="a3"/>
        <w:tblW w:w="9067" w:type="dxa"/>
        <w:jc w:val="center"/>
        <w:tblLook w:val="04A0" w:firstRow="1" w:lastRow="0" w:firstColumn="1" w:lastColumn="0" w:noHBand="0" w:noVBand="1"/>
      </w:tblPr>
      <w:tblGrid>
        <w:gridCol w:w="3256"/>
        <w:gridCol w:w="1276"/>
        <w:gridCol w:w="1275"/>
        <w:gridCol w:w="993"/>
        <w:gridCol w:w="2267"/>
      </w:tblGrid>
      <w:tr w:rsidR="00E657C2" w:rsidTr="00644CF1">
        <w:trPr>
          <w:jc w:val="center"/>
        </w:trPr>
        <w:tc>
          <w:tcPr>
            <w:tcW w:w="3255" w:type="dxa"/>
          </w:tcPr>
          <w:p w:rsidR="00C442AE" w:rsidRDefault="00C442AE" w:rsidP="00644CF1">
            <w:pPr>
              <w:jc w:val="center"/>
            </w:pPr>
            <w:r>
              <w:rPr>
                <w:rFonts w:hint="eastAsia"/>
              </w:rPr>
              <w:t>活動名稱</w:t>
            </w:r>
          </w:p>
        </w:tc>
        <w:tc>
          <w:tcPr>
            <w:tcW w:w="2551" w:type="dxa"/>
            <w:gridSpan w:val="2"/>
          </w:tcPr>
          <w:p w:rsidR="00C442AE" w:rsidRDefault="00C442AE" w:rsidP="00644CF1">
            <w:pPr>
              <w:jc w:val="center"/>
            </w:pPr>
            <w:r>
              <w:rPr>
                <w:rFonts w:hint="eastAsia"/>
              </w:rPr>
              <w:t>辦理時間</w:t>
            </w:r>
          </w:p>
        </w:tc>
        <w:tc>
          <w:tcPr>
            <w:tcW w:w="993" w:type="dxa"/>
          </w:tcPr>
          <w:p w:rsidR="00C442AE" w:rsidRDefault="00C442AE" w:rsidP="00644CF1">
            <w:pPr>
              <w:jc w:val="center"/>
            </w:pPr>
            <w:r>
              <w:rPr>
                <w:rFonts w:hint="eastAsia"/>
              </w:rPr>
              <w:t>講師</w:t>
            </w:r>
          </w:p>
        </w:tc>
        <w:tc>
          <w:tcPr>
            <w:tcW w:w="2268" w:type="dxa"/>
          </w:tcPr>
          <w:p w:rsidR="00C442AE" w:rsidRDefault="00C442AE" w:rsidP="00644CF1">
            <w:pPr>
              <w:jc w:val="center"/>
            </w:pPr>
            <w:r>
              <w:rPr>
                <w:rFonts w:hint="eastAsia"/>
              </w:rPr>
              <w:t>參加人員</w:t>
            </w:r>
          </w:p>
        </w:tc>
      </w:tr>
      <w:tr w:rsidR="00E657C2" w:rsidTr="00644CF1">
        <w:trPr>
          <w:jc w:val="center"/>
        </w:trPr>
        <w:tc>
          <w:tcPr>
            <w:tcW w:w="3255" w:type="dxa"/>
          </w:tcPr>
          <w:p w:rsidR="00C442AE" w:rsidRDefault="00C442AE" w:rsidP="00644CF1">
            <w:pPr>
              <w:jc w:val="center"/>
            </w:pPr>
            <w:r>
              <w:rPr>
                <w:rFonts w:hint="eastAsia"/>
              </w:rPr>
              <w:t>客家花布包製作</w:t>
            </w:r>
          </w:p>
        </w:tc>
        <w:tc>
          <w:tcPr>
            <w:tcW w:w="2551" w:type="dxa"/>
            <w:gridSpan w:val="2"/>
          </w:tcPr>
          <w:p w:rsidR="00C442AE" w:rsidRDefault="00C442AE" w:rsidP="00644CF1">
            <w:pPr>
              <w:jc w:val="center"/>
            </w:pPr>
            <w:r w:rsidRPr="009D6F13">
              <w:rPr>
                <w:rFonts w:hint="eastAsia"/>
              </w:rPr>
              <w:t>104/5/7</w:t>
            </w:r>
            <w:r w:rsidRPr="009D6F13">
              <w:rPr>
                <w:rFonts w:hint="eastAsia"/>
              </w:rPr>
              <w:t>、</w:t>
            </w:r>
            <w:r w:rsidRPr="009D6F13">
              <w:rPr>
                <w:rFonts w:hint="eastAsia"/>
              </w:rPr>
              <w:t>104/5/14</w:t>
            </w:r>
            <w:r w:rsidRPr="009D6F13">
              <w:rPr>
                <w:rFonts w:hint="eastAsia"/>
              </w:rPr>
              <w:t>、</w:t>
            </w:r>
            <w:r w:rsidRPr="009D6F13">
              <w:rPr>
                <w:rFonts w:hint="eastAsia"/>
              </w:rPr>
              <w:t>104/5/28</w:t>
            </w:r>
          </w:p>
        </w:tc>
        <w:tc>
          <w:tcPr>
            <w:tcW w:w="993" w:type="dxa"/>
          </w:tcPr>
          <w:p w:rsidR="00C442AE" w:rsidRDefault="00C442AE" w:rsidP="00644CF1">
            <w:pPr>
              <w:jc w:val="center"/>
            </w:pPr>
            <w:r w:rsidRPr="009D6F13">
              <w:rPr>
                <w:rFonts w:hint="eastAsia"/>
              </w:rPr>
              <w:t>陳淑妝</w:t>
            </w:r>
          </w:p>
        </w:tc>
        <w:tc>
          <w:tcPr>
            <w:tcW w:w="2268" w:type="dxa"/>
          </w:tcPr>
          <w:p w:rsidR="00C442AE" w:rsidRPr="009D6F13" w:rsidRDefault="00C442AE" w:rsidP="00644CF1">
            <w:pPr>
              <w:jc w:val="center"/>
            </w:pPr>
            <w:r w:rsidRPr="009D6F13">
              <w:rPr>
                <w:rFonts w:hint="eastAsia"/>
              </w:rPr>
              <w:t>家長與學生</w:t>
            </w:r>
          </w:p>
          <w:p w:rsidR="00C442AE" w:rsidRDefault="00C442AE" w:rsidP="00644CF1">
            <w:pPr>
              <w:jc w:val="center"/>
            </w:pPr>
          </w:p>
        </w:tc>
      </w:tr>
      <w:tr w:rsidR="00E657C2" w:rsidTr="00644CF1">
        <w:trPr>
          <w:jc w:val="center"/>
        </w:trPr>
        <w:tc>
          <w:tcPr>
            <w:tcW w:w="3256" w:type="dxa"/>
          </w:tcPr>
          <w:p w:rsidR="00C442AE" w:rsidRDefault="00C442AE" w:rsidP="00644CF1">
            <w:pPr>
              <w:jc w:val="center"/>
            </w:pPr>
            <w:r w:rsidRPr="00E7644F">
              <w:rPr>
                <w:rFonts w:hint="eastAsia"/>
              </w:rPr>
              <w:t>教師研習</w:t>
            </w:r>
          </w:p>
        </w:tc>
        <w:tc>
          <w:tcPr>
            <w:tcW w:w="2551" w:type="dxa"/>
            <w:gridSpan w:val="2"/>
          </w:tcPr>
          <w:p w:rsidR="00C442AE" w:rsidRPr="009D6F13" w:rsidRDefault="00C442AE" w:rsidP="00644CF1">
            <w:pPr>
              <w:jc w:val="center"/>
            </w:pPr>
            <w:r w:rsidRPr="00E7644F">
              <w:rPr>
                <w:rFonts w:hint="eastAsia"/>
              </w:rPr>
              <w:t>104/6/8</w:t>
            </w:r>
            <w:r w:rsidRPr="00E7644F">
              <w:rPr>
                <w:rFonts w:hint="eastAsia"/>
              </w:rPr>
              <w:t>、</w:t>
            </w:r>
            <w:r w:rsidRPr="00E7644F">
              <w:rPr>
                <w:rFonts w:hint="eastAsia"/>
              </w:rPr>
              <w:t>104/6/15</w:t>
            </w:r>
          </w:p>
        </w:tc>
        <w:tc>
          <w:tcPr>
            <w:tcW w:w="992" w:type="dxa"/>
          </w:tcPr>
          <w:p w:rsidR="00C442AE" w:rsidRPr="009D6F13" w:rsidRDefault="00C442AE" w:rsidP="00644CF1">
            <w:pPr>
              <w:jc w:val="center"/>
            </w:pPr>
            <w:r>
              <w:rPr>
                <w:rFonts w:hint="eastAsia"/>
              </w:rPr>
              <w:t>吳美玉</w:t>
            </w:r>
          </w:p>
        </w:tc>
        <w:tc>
          <w:tcPr>
            <w:tcW w:w="2268" w:type="dxa"/>
          </w:tcPr>
          <w:p w:rsidR="00C442AE" w:rsidRPr="009D6F13" w:rsidRDefault="00C442AE" w:rsidP="00644CF1">
            <w:pPr>
              <w:jc w:val="center"/>
            </w:pPr>
            <w:r>
              <w:rPr>
                <w:rFonts w:hint="eastAsia"/>
              </w:rPr>
              <w:t>校內教師</w:t>
            </w:r>
          </w:p>
        </w:tc>
      </w:tr>
      <w:tr w:rsidR="00E657C2" w:rsidTr="00644CF1">
        <w:trPr>
          <w:trHeight w:val="143"/>
          <w:jc w:val="center"/>
        </w:trPr>
        <w:tc>
          <w:tcPr>
            <w:tcW w:w="3256" w:type="dxa"/>
          </w:tcPr>
          <w:p w:rsidR="00C442AE" w:rsidRDefault="00C442AE" w:rsidP="00644CF1">
            <w:pPr>
              <w:jc w:val="center"/>
            </w:pPr>
            <w:r w:rsidRPr="00A23F43">
              <w:rPr>
                <w:rFonts w:hint="eastAsia"/>
              </w:rPr>
              <w:t>客語口說藝術班</w:t>
            </w:r>
          </w:p>
        </w:tc>
        <w:tc>
          <w:tcPr>
            <w:tcW w:w="2551" w:type="dxa"/>
            <w:gridSpan w:val="2"/>
          </w:tcPr>
          <w:p w:rsidR="00C442AE" w:rsidRPr="009D6F13" w:rsidRDefault="00C442AE" w:rsidP="00644CF1">
            <w:pPr>
              <w:jc w:val="center"/>
            </w:pPr>
            <w:r w:rsidRPr="003C7F5E">
              <w:rPr>
                <w:rFonts w:hint="eastAsia"/>
              </w:rPr>
              <w:t>105/8/8~105/8/12</w:t>
            </w:r>
          </w:p>
        </w:tc>
        <w:tc>
          <w:tcPr>
            <w:tcW w:w="992" w:type="dxa"/>
          </w:tcPr>
          <w:p w:rsidR="00C442AE" w:rsidRPr="009D6F13" w:rsidRDefault="00C442AE" w:rsidP="00644CF1">
            <w:pPr>
              <w:jc w:val="center"/>
            </w:pPr>
            <w:r>
              <w:rPr>
                <w:rFonts w:hint="eastAsia"/>
              </w:rPr>
              <w:t>吳美玉</w:t>
            </w:r>
          </w:p>
        </w:tc>
        <w:tc>
          <w:tcPr>
            <w:tcW w:w="2268" w:type="dxa"/>
          </w:tcPr>
          <w:p w:rsidR="00C442AE" w:rsidRPr="009D6F13" w:rsidRDefault="00C442AE" w:rsidP="00644CF1">
            <w:pPr>
              <w:jc w:val="center"/>
            </w:pPr>
            <w:r>
              <w:rPr>
                <w:rFonts w:hint="eastAsia"/>
              </w:rPr>
              <w:t>學生</w:t>
            </w:r>
          </w:p>
        </w:tc>
      </w:tr>
      <w:tr w:rsidR="00E657C2" w:rsidTr="00644CF1">
        <w:trPr>
          <w:jc w:val="center"/>
        </w:trPr>
        <w:tc>
          <w:tcPr>
            <w:tcW w:w="3256" w:type="dxa"/>
          </w:tcPr>
          <w:p w:rsidR="00C442AE" w:rsidRDefault="00C442AE" w:rsidP="00644CF1">
            <w:pPr>
              <w:jc w:val="center"/>
            </w:pPr>
            <w:r w:rsidRPr="003C7F5E">
              <w:rPr>
                <w:rFonts w:hint="eastAsia"/>
              </w:rPr>
              <w:t>客語認證班</w:t>
            </w:r>
          </w:p>
        </w:tc>
        <w:tc>
          <w:tcPr>
            <w:tcW w:w="2551" w:type="dxa"/>
            <w:gridSpan w:val="2"/>
          </w:tcPr>
          <w:p w:rsidR="00C442AE" w:rsidRPr="009D6F13" w:rsidRDefault="00C442AE" w:rsidP="00644CF1">
            <w:pPr>
              <w:jc w:val="center"/>
            </w:pPr>
            <w:r w:rsidRPr="003C7F5E">
              <w:rPr>
                <w:rFonts w:hint="eastAsia"/>
              </w:rPr>
              <w:t>105/8/15~105/8/19</w:t>
            </w:r>
          </w:p>
        </w:tc>
        <w:tc>
          <w:tcPr>
            <w:tcW w:w="992" w:type="dxa"/>
          </w:tcPr>
          <w:p w:rsidR="00C442AE" w:rsidRPr="009D6F13" w:rsidRDefault="00C442AE" w:rsidP="00644CF1">
            <w:pPr>
              <w:jc w:val="center"/>
            </w:pPr>
            <w:r w:rsidRPr="003C7F5E">
              <w:rPr>
                <w:rFonts w:hint="eastAsia"/>
              </w:rPr>
              <w:t>吳美玉</w:t>
            </w:r>
          </w:p>
        </w:tc>
        <w:tc>
          <w:tcPr>
            <w:tcW w:w="2268" w:type="dxa"/>
          </w:tcPr>
          <w:p w:rsidR="00C442AE" w:rsidRPr="009D6F13" w:rsidRDefault="00C442AE" w:rsidP="00644CF1">
            <w:pPr>
              <w:jc w:val="center"/>
            </w:pPr>
            <w:r w:rsidRPr="003C7F5E">
              <w:rPr>
                <w:rFonts w:hint="eastAsia"/>
              </w:rPr>
              <w:t>學生</w:t>
            </w:r>
          </w:p>
        </w:tc>
      </w:tr>
      <w:tr w:rsidR="00E657C2" w:rsidTr="00644CF1">
        <w:trPr>
          <w:jc w:val="center"/>
        </w:trPr>
        <w:tc>
          <w:tcPr>
            <w:tcW w:w="3256" w:type="dxa"/>
          </w:tcPr>
          <w:p w:rsidR="00C442AE" w:rsidRDefault="00C442AE" w:rsidP="00644CF1">
            <w:pPr>
              <w:jc w:val="center"/>
            </w:pPr>
            <w:r w:rsidRPr="009C4664">
              <w:rPr>
                <w:rFonts w:hint="eastAsia"/>
              </w:rPr>
              <w:t>客語美食粄條體驗活動</w:t>
            </w:r>
          </w:p>
        </w:tc>
        <w:tc>
          <w:tcPr>
            <w:tcW w:w="2551" w:type="dxa"/>
            <w:gridSpan w:val="2"/>
          </w:tcPr>
          <w:p w:rsidR="00C442AE" w:rsidRPr="009D6F13" w:rsidRDefault="00C442AE" w:rsidP="00644CF1">
            <w:pPr>
              <w:jc w:val="center"/>
            </w:pPr>
            <w:r w:rsidRPr="009C4664">
              <w:rPr>
                <w:rFonts w:hint="eastAsia"/>
              </w:rPr>
              <w:t>105/8/31</w:t>
            </w:r>
          </w:p>
        </w:tc>
        <w:tc>
          <w:tcPr>
            <w:tcW w:w="992" w:type="dxa"/>
          </w:tcPr>
          <w:p w:rsidR="00C442AE" w:rsidRPr="009D6F13" w:rsidRDefault="00C442AE" w:rsidP="00644CF1">
            <w:pPr>
              <w:jc w:val="center"/>
            </w:pPr>
            <w:r w:rsidRPr="009C4664">
              <w:rPr>
                <w:rFonts w:hint="eastAsia"/>
              </w:rPr>
              <w:t>吳秀月</w:t>
            </w:r>
          </w:p>
        </w:tc>
        <w:tc>
          <w:tcPr>
            <w:tcW w:w="2268" w:type="dxa"/>
          </w:tcPr>
          <w:p w:rsidR="00C442AE" w:rsidRPr="009D6F13" w:rsidRDefault="00C442AE" w:rsidP="00644CF1">
            <w:pPr>
              <w:jc w:val="center"/>
            </w:pPr>
            <w:r w:rsidRPr="009C4664">
              <w:rPr>
                <w:rFonts w:hint="eastAsia"/>
              </w:rPr>
              <w:t>教師與學生</w:t>
            </w:r>
          </w:p>
        </w:tc>
      </w:tr>
      <w:tr w:rsidR="00E657C2" w:rsidTr="00644CF1">
        <w:trPr>
          <w:jc w:val="center"/>
        </w:trPr>
        <w:tc>
          <w:tcPr>
            <w:tcW w:w="3256" w:type="dxa"/>
          </w:tcPr>
          <w:p w:rsidR="00C442AE" w:rsidRPr="001442AD" w:rsidRDefault="00C442AE" w:rsidP="00644CF1">
            <w:pPr>
              <w:jc w:val="center"/>
            </w:pPr>
            <w:r w:rsidRPr="001442AD">
              <w:rPr>
                <w:rFonts w:hint="eastAsia"/>
              </w:rPr>
              <w:t>客語美食麻糬體驗活動</w:t>
            </w:r>
          </w:p>
        </w:tc>
        <w:tc>
          <w:tcPr>
            <w:tcW w:w="2551" w:type="dxa"/>
            <w:gridSpan w:val="2"/>
          </w:tcPr>
          <w:p w:rsidR="00C442AE" w:rsidRPr="009C4664" w:rsidRDefault="00C442AE" w:rsidP="00644CF1">
            <w:pPr>
              <w:jc w:val="center"/>
            </w:pPr>
            <w:r w:rsidRPr="001442AD">
              <w:rPr>
                <w:rFonts w:hint="eastAsia"/>
              </w:rPr>
              <w:t>105/9/7</w:t>
            </w:r>
          </w:p>
        </w:tc>
        <w:tc>
          <w:tcPr>
            <w:tcW w:w="992" w:type="dxa"/>
          </w:tcPr>
          <w:p w:rsidR="00C442AE" w:rsidRPr="009C4664" w:rsidRDefault="00C442AE" w:rsidP="00644CF1">
            <w:pPr>
              <w:jc w:val="center"/>
            </w:pPr>
            <w:r w:rsidRPr="001442AD">
              <w:rPr>
                <w:rFonts w:hint="eastAsia"/>
              </w:rPr>
              <w:t>魏靜怡</w:t>
            </w:r>
          </w:p>
        </w:tc>
        <w:tc>
          <w:tcPr>
            <w:tcW w:w="2268" w:type="dxa"/>
          </w:tcPr>
          <w:p w:rsidR="00C442AE" w:rsidRPr="009C4664" w:rsidRDefault="00C442AE" w:rsidP="00644CF1">
            <w:pPr>
              <w:jc w:val="center"/>
            </w:pPr>
            <w:r w:rsidRPr="001442AD">
              <w:rPr>
                <w:rFonts w:hint="eastAsia"/>
              </w:rPr>
              <w:t>教師與高年級學生</w:t>
            </w:r>
          </w:p>
        </w:tc>
      </w:tr>
      <w:tr w:rsidR="00E657C2" w:rsidTr="00644CF1">
        <w:trPr>
          <w:jc w:val="center"/>
        </w:trPr>
        <w:tc>
          <w:tcPr>
            <w:tcW w:w="3256" w:type="dxa"/>
          </w:tcPr>
          <w:p w:rsidR="00C442AE" w:rsidRPr="00513FD6" w:rsidRDefault="00C442AE" w:rsidP="00644CF1">
            <w:pPr>
              <w:jc w:val="center"/>
            </w:pPr>
            <w:r w:rsidRPr="00513FD6">
              <w:rPr>
                <w:rFonts w:hint="eastAsia"/>
              </w:rPr>
              <w:t>客語美食客家菜包體驗活動</w:t>
            </w:r>
          </w:p>
        </w:tc>
        <w:tc>
          <w:tcPr>
            <w:tcW w:w="2551" w:type="dxa"/>
            <w:gridSpan w:val="2"/>
          </w:tcPr>
          <w:p w:rsidR="00C442AE" w:rsidRPr="009D6F13" w:rsidRDefault="00C442AE" w:rsidP="00644CF1">
            <w:pPr>
              <w:jc w:val="center"/>
            </w:pPr>
            <w:r w:rsidRPr="00513FD6">
              <w:rPr>
                <w:rFonts w:hint="eastAsia"/>
              </w:rPr>
              <w:t>105/9/20</w:t>
            </w:r>
          </w:p>
        </w:tc>
        <w:tc>
          <w:tcPr>
            <w:tcW w:w="992" w:type="dxa"/>
          </w:tcPr>
          <w:p w:rsidR="00C442AE" w:rsidRPr="009D6F13" w:rsidRDefault="00C442AE" w:rsidP="00644CF1">
            <w:pPr>
              <w:jc w:val="center"/>
            </w:pPr>
            <w:r w:rsidRPr="00513FD6">
              <w:rPr>
                <w:rFonts w:hint="eastAsia"/>
              </w:rPr>
              <w:t>魏靜怡</w:t>
            </w:r>
          </w:p>
        </w:tc>
        <w:tc>
          <w:tcPr>
            <w:tcW w:w="2268" w:type="dxa"/>
          </w:tcPr>
          <w:p w:rsidR="00C442AE" w:rsidRPr="009D6F13" w:rsidRDefault="00C442AE" w:rsidP="00644CF1">
            <w:pPr>
              <w:jc w:val="center"/>
            </w:pPr>
            <w:r w:rsidRPr="00513FD6">
              <w:rPr>
                <w:rFonts w:hint="eastAsia"/>
              </w:rPr>
              <w:t>教師與中年級學生</w:t>
            </w:r>
          </w:p>
        </w:tc>
      </w:tr>
      <w:tr w:rsidR="00E657C2" w:rsidTr="00644CF1">
        <w:trPr>
          <w:jc w:val="center"/>
        </w:trPr>
        <w:tc>
          <w:tcPr>
            <w:tcW w:w="3256" w:type="dxa"/>
          </w:tcPr>
          <w:p w:rsidR="00C442AE" w:rsidRPr="001E115F" w:rsidRDefault="00C442AE" w:rsidP="00644CF1">
            <w:pPr>
              <w:jc w:val="center"/>
            </w:pPr>
            <w:r w:rsidRPr="001E115F">
              <w:rPr>
                <w:rFonts w:hint="eastAsia"/>
              </w:rPr>
              <w:t>客語連連粽製作活動</w:t>
            </w:r>
          </w:p>
        </w:tc>
        <w:tc>
          <w:tcPr>
            <w:tcW w:w="2551" w:type="dxa"/>
            <w:gridSpan w:val="2"/>
          </w:tcPr>
          <w:p w:rsidR="00C442AE" w:rsidRPr="009D6F13" w:rsidRDefault="00C442AE" w:rsidP="00644CF1">
            <w:pPr>
              <w:jc w:val="center"/>
            </w:pPr>
            <w:r w:rsidRPr="001E115F">
              <w:rPr>
                <w:rFonts w:hint="eastAsia"/>
              </w:rPr>
              <w:t>105/9/20</w:t>
            </w:r>
          </w:p>
        </w:tc>
        <w:tc>
          <w:tcPr>
            <w:tcW w:w="992" w:type="dxa"/>
          </w:tcPr>
          <w:p w:rsidR="00C442AE" w:rsidRPr="009D6F13" w:rsidRDefault="00C442AE" w:rsidP="00644CF1">
            <w:pPr>
              <w:jc w:val="center"/>
            </w:pPr>
            <w:r w:rsidRPr="001E115F">
              <w:rPr>
                <w:rFonts w:hint="eastAsia"/>
              </w:rPr>
              <w:t>魏靜怡</w:t>
            </w:r>
          </w:p>
        </w:tc>
        <w:tc>
          <w:tcPr>
            <w:tcW w:w="2268" w:type="dxa"/>
          </w:tcPr>
          <w:p w:rsidR="00C442AE" w:rsidRPr="009D6F13" w:rsidRDefault="00C442AE" w:rsidP="00644CF1">
            <w:pPr>
              <w:jc w:val="center"/>
            </w:pPr>
            <w:r w:rsidRPr="001E115F">
              <w:rPr>
                <w:rFonts w:hint="eastAsia"/>
              </w:rPr>
              <w:t>教師與低年級學生</w:t>
            </w:r>
          </w:p>
        </w:tc>
      </w:tr>
      <w:tr w:rsidR="00E657C2" w:rsidTr="00644CF1">
        <w:trPr>
          <w:jc w:val="center"/>
        </w:trPr>
        <w:tc>
          <w:tcPr>
            <w:tcW w:w="3256" w:type="dxa"/>
          </w:tcPr>
          <w:p w:rsidR="00C442AE" w:rsidRDefault="00C442AE" w:rsidP="00644CF1">
            <w:pPr>
              <w:jc w:val="center"/>
            </w:pPr>
            <w:r>
              <w:rPr>
                <w:rFonts w:hint="eastAsia"/>
              </w:rPr>
              <w:t>**</w:t>
            </w:r>
            <w:r>
              <w:rPr>
                <w:rFonts w:hint="eastAsia"/>
              </w:rPr>
              <w:t>預定辦理活動</w:t>
            </w:r>
            <w:r w:rsidR="00690C83">
              <w:rPr>
                <w:rFonts w:hint="eastAsia"/>
              </w:rPr>
              <w:t>**</w:t>
            </w:r>
          </w:p>
          <w:p w:rsidR="00C442AE" w:rsidRPr="001E115F" w:rsidRDefault="00C442AE" w:rsidP="00644CF1">
            <w:pPr>
              <w:jc w:val="center"/>
            </w:pPr>
            <w:r>
              <w:rPr>
                <w:rFonts w:hint="eastAsia"/>
              </w:rPr>
              <w:t>教師研習</w:t>
            </w:r>
          </w:p>
        </w:tc>
        <w:tc>
          <w:tcPr>
            <w:tcW w:w="2551" w:type="dxa"/>
            <w:gridSpan w:val="2"/>
          </w:tcPr>
          <w:p w:rsidR="00C442AE" w:rsidRPr="00816EFD" w:rsidRDefault="00C442AE" w:rsidP="00644CF1">
            <w:pPr>
              <w:jc w:val="center"/>
            </w:pPr>
            <w:r w:rsidRPr="00816EFD">
              <w:rPr>
                <w:rFonts w:hint="eastAsia"/>
              </w:rPr>
              <w:t>105/11/2</w:t>
            </w:r>
          </w:p>
          <w:p w:rsidR="00C442AE" w:rsidRPr="00816EFD" w:rsidRDefault="00C442AE" w:rsidP="00644CF1">
            <w:pPr>
              <w:jc w:val="center"/>
            </w:pPr>
          </w:p>
        </w:tc>
        <w:tc>
          <w:tcPr>
            <w:tcW w:w="992" w:type="dxa"/>
          </w:tcPr>
          <w:p w:rsidR="00C442AE" w:rsidRPr="001E115F" w:rsidRDefault="00C442AE" w:rsidP="00644CF1">
            <w:pPr>
              <w:jc w:val="center"/>
            </w:pPr>
            <w:r w:rsidRPr="00816EFD">
              <w:rPr>
                <w:rFonts w:hint="eastAsia"/>
              </w:rPr>
              <w:t>巫月雲</w:t>
            </w:r>
          </w:p>
        </w:tc>
        <w:tc>
          <w:tcPr>
            <w:tcW w:w="2268" w:type="dxa"/>
          </w:tcPr>
          <w:p w:rsidR="00C442AE" w:rsidRPr="001E115F" w:rsidRDefault="00C442AE" w:rsidP="00644CF1">
            <w:pPr>
              <w:jc w:val="center"/>
            </w:pPr>
            <w:r w:rsidRPr="00816EFD">
              <w:rPr>
                <w:rFonts w:hint="eastAsia"/>
              </w:rPr>
              <w:t>校內教師</w:t>
            </w:r>
          </w:p>
        </w:tc>
      </w:tr>
      <w:tr w:rsidR="00644CF1" w:rsidTr="00644CF1">
        <w:trPr>
          <w:jc w:val="center"/>
        </w:trPr>
        <w:tc>
          <w:tcPr>
            <w:tcW w:w="4532" w:type="dxa"/>
            <w:gridSpan w:val="2"/>
          </w:tcPr>
          <w:p w:rsidR="0075745D" w:rsidRPr="00816EFD" w:rsidRDefault="0075745D" w:rsidP="00644CF1">
            <w:pPr>
              <w:jc w:val="center"/>
            </w:pPr>
            <w:r w:rsidRPr="0075745D">
              <w:rPr>
                <w:noProof/>
              </w:rPr>
              <w:drawing>
                <wp:inline distT="0" distB="0" distL="0" distR="0" wp14:anchorId="6C8488DD" wp14:editId="33837807">
                  <wp:extent cx="2457450" cy="1843236"/>
                  <wp:effectExtent l="0" t="0" r="0" b="5080"/>
                  <wp:docPr id="4" name="內容版面配置區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61" cy="184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</w:tcPr>
          <w:p w:rsidR="0075745D" w:rsidRPr="00816EFD" w:rsidRDefault="00A12AB3" w:rsidP="00644CF1">
            <w:pPr>
              <w:jc w:val="center"/>
            </w:pPr>
            <w:r w:rsidRPr="00A12AB3">
              <w:rPr>
                <w:noProof/>
              </w:rPr>
              <w:drawing>
                <wp:inline distT="0" distB="0" distL="0" distR="0" wp14:anchorId="55A07431" wp14:editId="079658DE">
                  <wp:extent cx="2455532" cy="1841500"/>
                  <wp:effectExtent l="0" t="0" r="2540" b="6350"/>
                  <wp:docPr id="1" name="內容版面配置區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860" cy="184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C2" w:rsidTr="00644CF1">
        <w:trPr>
          <w:jc w:val="center"/>
        </w:trPr>
        <w:tc>
          <w:tcPr>
            <w:tcW w:w="4532" w:type="dxa"/>
            <w:gridSpan w:val="2"/>
          </w:tcPr>
          <w:p w:rsidR="00A12AB3" w:rsidRPr="0075745D" w:rsidRDefault="00D01B1E" w:rsidP="00644CF1">
            <w:pPr>
              <w:jc w:val="center"/>
            </w:pPr>
            <w:r w:rsidRPr="00D01B1E">
              <w:rPr>
                <w:noProof/>
              </w:rPr>
              <w:drawing>
                <wp:inline distT="0" distB="0" distL="0" distR="0" wp14:anchorId="2DDBE0B1" wp14:editId="6747A7F0">
                  <wp:extent cx="2590957" cy="1727200"/>
                  <wp:effectExtent l="0" t="0" r="0" b="6350"/>
                  <wp:docPr id="2" name="內容版面配置區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55" cy="17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</w:tcPr>
          <w:p w:rsidR="00A12AB3" w:rsidRPr="00A12AB3" w:rsidRDefault="00D01B1E" w:rsidP="00644CF1">
            <w:pPr>
              <w:jc w:val="center"/>
            </w:pPr>
            <w:r w:rsidRPr="00D01B1E">
              <w:rPr>
                <w:noProof/>
              </w:rPr>
              <w:drawing>
                <wp:inline distT="0" distB="0" distL="0" distR="0" wp14:anchorId="43028086" wp14:editId="52096274">
                  <wp:extent cx="2562380" cy="1708150"/>
                  <wp:effectExtent l="0" t="0" r="9525" b="6350"/>
                  <wp:docPr id="5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107" cy="172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CF1" w:rsidTr="00644CF1">
        <w:trPr>
          <w:jc w:val="center"/>
        </w:trPr>
        <w:tc>
          <w:tcPr>
            <w:tcW w:w="4532" w:type="dxa"/>
            <w:gridSpan w:val="2"/>
          </w:tcPr>
          <w:p w:rsidR="00644CF1" w:rsidRPr="00D01B1E" w:rsidRDefault="00E657C2" w:rsidP="00644CF1">
            <w:pPr>
              <w:jc w:val="center"/>
            </w:pPr>
            <w:r w:rsidRPr="00E657C2">
              <w:rPr>
                <w:noProof/>
              </w:rPr>
              <w:drawing>
                <wp:inline distT="0" distB="0" distL="0" distR="0" wp14:anchorId="4D12EACF" wp14:editId="69C6EBE7">
                  <wp:extent cx="2705230" cy="1803400"/>
                  <wp:effectExtent l="0" t="0" r="0" b="6350"/>
                  <wp:docPr id="3" name="內容版面配置區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724" cy="181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</w:tcPr>
          <w:p w:rsidR="00644CF1" w:rsidRPr="00D01B1E" w:rsidRDefault="00E657C2" w:rsidP="00644CF1">
            <w:pPr>
              <w:jc w:val="center"/>
            </w:pPr>
            <w:r w:rsidRPr="00E657C2">
              <w:rPr>
                <w:noProof/>
              </w:rPr>
              <w:drawing>
                <wp:inline distT="0" distB="0" distL="0" distR="0" wp14:anchorId="0F54DB8E" wp14:editId="457799DF">
                  <wp:extent cx="2673350" cy="1782149"/>
                  <wp:effectExtent l="0" t="0" r="0" b="8890"/>
                  <wp:docPr id="6" name="內容版面配置區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252" cy="178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D85" w:rsidRDefault="00393D85" w:rsidP="00644CF1">
      <w:pPr>
        <w:jc w:val="center"/>
      </w:pPr>
    </w:p>
    <w:p w:rsidR="00393D85" w:rsidRDefault="00393D85">
      <w:pPr>
        <w:widowControl/>
      </w:pPr>
      <w:r>
        <w:br w:type="page"/>
      </w:r>
    </w:p>
    <w:p w:rsidR="00D10A85" w:rsidRDefault="00805025" w:rsidP="00644CF1">
      <w:pPr>
        <w:jc w:val="center"/>
      </w:pPr>
      <w:r>
        <w:rPr>
          <w:rFonts w:hint="eastAsia"/>
        </w:rPr>
        <w:lastRenderedPageBreak/>
        <w:t>預期達成目標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654"/>
        <w:gridCol w:w="426"/>
        <w:gridCol w:w="425"/>
        <w:gridCol w:w="425"/>
      </w:tblGrid>
      <w:tr w:rsidR="00805025" w:rsidRPr="008140A6" w:rsidTr="001F46D3">
        <w:trPr>
          <w:jc w:val="center"/>
        </w:trPr>
        <w:tc>
          <w:tcPr>
            <w:tcW w:w="7654" w:type="dxa"/>
            <w:vAlign w:val="center"/>
          </w:tcPr>
          <w:p w:rsidR="00805025" w:rsidRPr="007537FC" w:rsidRDefault="008140A6" w:rsidP="008140A6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140A6">
              <w:rPr>
                <w:rFonts w:ascii="標楷體" w:eastAsia="標楷體" w:hAnsi="標楷體" w:hint="eastAsia"/>
              </w:rPr>
              <w:t>計畫目標</w:t>
            </w:r>
          </w:p>
        </w:tc>
        <w:tc>
          <w:tcPr>
            <w:tcW w:w="426" w:type="dxa"/>
          </w:tcPr>
          <w:p w:rsidR="00805025" w:rsidRPr="008140A6" w:rsidRDefault="008140A6" w:rsidP="00805025">
            <w:pPr>
              <w:rPr>
                <w:rFonts w:ascii="標楷體" w:eastAsia="標楷體" w:hAnsi="標楷體"/>
              </w:rPr>
            </w:pPr>
            <w:r w:rsidRPr="008140A6">
              <w:rPr>
                <w:rFonts w:ascii="標楷體" w:eastAsia="標楷體" w:hAnsi="標楷體" w:hint="eastAsia"/>
              </w:rPr>
              <w:t>完全達到</w:t>
            </w:r>
          </w:p>
        </w:tc>
        <w:tc>
          <w:tcPr>
            <w:tcW w:w="425" w:type="dxa"/>
          </w:tcPr>
          <w:p w:rsidR="00805025" w:rsidRPr="008140A6" w:rsidRDefault="008140A6" w:rsidP="00805025">
            <w:pPr>
              <w:rPr>
                <w:rFonts w:ascii="標楷體" w:eastAsia="標楷體" w:hAnsi="標楷體"/>
              </w:rPr>
            </w:pPr>
            <w:r w:rsidRPr="008140A6">
              <w:rPr>
                <w:rFonts w:ascii="標楷體" w:eastAsia="標楷體" w:hAnsi="標楷體" w:hint="eastAsia"/>
              </w:rPr>
              <w:t>大多達到</w:t>
            </w:r>
          </w:p>
        </w:tc>
        <w:tc>
          <w:tcPr>
            <w:tcW w:w="425" w:type="dxa"/>
          </w:tcPr>
          <w:p w:rsidR="00805025" w:rsidRPr="008140A6" w:rsidRDefault="008140A6" w:rsidP="00805025">
            <w:pPr>
              <w:rPr>
                <w:rFonts w:ascii="標楷體" w:eastAsia="標楷體" w:hAnsi="標楷體"/>
              </w:rPr>
            </w:pPr>
            <w:r w:rsidRPr="008140A6">
              <w:rPr>
                <w:rFonts w:ascii="標楷體" w:eastAsia="標楷體" w:hAnsi="標楷體" w:hint="eastAsia"/>
              </w:rPr>
              <w:t>未達成</w:t>
            </w:r>
          </w:p>
        </w:tc>
      </w:tr>
      <w:tr w:rsidR="00805025" w:rsidTr="001F46D3">
        <w:trPr>
          <w:jc w:val="center"/>
        </w:trPr>
        <w:tc>
          <w:tcPr>
            <w:tcW w:w="7654" w:type="dxa"/>
          </w:tcPr>
          <w:p w:rsidR="00805025" w:rsidRPr="007537FC" w:rsidRDefault="00805025" w:rsidP="00805025">
            <w:pPr>
              <w:spacing w:line="340" w:lineRule="exact"/>
              <w:rPr>
                <w:rFonts w:ascii="標楷體" w:eastAsia="標楷體" w:hAnsi="標楷體"/>
              </w:rPr>
            </w:pPr>
            <w:r w:rsidRPr="007537FC">
              <w:rPr>
                <w:rFonts w:ascii="標楷體" w:eastAsia="標楷體" w:hAnsi="標楷體" w:hint="eastAsia"/>
              </w:rPr>
              <w:t>一、營造生活化、資訊化的客語環境，增加多樣而有效的客語學習管道，使學生在潛移默化中，自然學會客語。</w:t>
            </w:r>
          </w:p>
        </w:tc>
        <w:tc>
          <w:tcPr>
            <w:tcW w:w="426" w:type="dxa"/>
            <w:vAlign w:val="center"/>
          </w:tcPr>
          <w:p w:rsidR="00805025" w:rsidRDefault="00783BCE" w:rsidP="00783BCE">
            <w:pPr>
              <w:jc w:val="center"/>
            </w:pPr>
            <w:r>
              <w:rPr>
                <w:rFonts w:hint="eastAsia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05025" w:rsidRDefault="00805025" w:rsidP="00783BCE">
            <w:pPr>
              <w:jc w:val="center"/>
            </w:pPr>
          </w:p>
        </w:tc>
        <w:tc>
          <w:tcPr>
            <w:tcW w:w="425" w:type="dxa"/>
            <w:vAlign w:val="center"/>
          </w:tcPr>
          <w:p w:rsidR="00805025" w:rsidRDefault="00805025" w:rsidP="00783BCE">
            <w:pPr>
              <w:jc w:val="center"/>
            </w:pPr>
          </w:p>
        </w:tc>
      </w:tr>
      <w:tr w:rsidR="00805025" w:rsidTr="001F46D3">
        <w:trPr>
          <w:jc w:val="center"/>
        </w:trPr>
        <w:tc>
          <w:tcPr>
            <w:tcW w:w="7654" w:type="dxa"/>
          </w:tcPr>
          <w:p w:rsidR="00805025" w:rsidRPr="007537FC" w:rsidRDefault="00805025" w:rsidP="00805025">
            <w:pPr>
              <w:spacing w:line="340" w:lineRule="exact"/>
              <w:rPr>
                <w:rFonts w:ascii="標楷體" w:eastAsia="標楷體" w:hAnsi="標楷體"/>
              </w:rPr>
            </w:pPr>
            <w:r w:rsidRPr="007537FC">
              <w:rPr>
                <w:rFonts w:ascii="標楷體" w:eastAsia="標楷體" w:hAnsi="標楷體" w:hint="eastAsia"/>
              </w:rPr>
              <w:t>二、創造師生以客語互動的機會，建立校內優質的客語教學環境，培養學生學習的興趣。</w:t>
            </w:r>
          </w:p>
        </w:tc>
        <w:tc>
          <w:tcPr>
            <w:tcW w:w="426" w:type="dxa"/>
            <w:vAlign w:val="center"/>
          </w:tcPr>
          <w:p w:rsidR="00805025" w:rsidRDefault="00805025" w:rsidP="00783BCE">
            <w:pPr>
              <w:jc w:val="center"/>
            </w:pPr>
          </w:p>
        </w:tc>
        <w:tc>
          <w:tcPr>
            <w:tcW w:w="425" w:type="dxa"/>
            <w:vAlign w:val="center"/>
          </w:tcPr>
          <w:p w:rsidR="00805025" w:rsidRDefault="00783BCE" w:rsidP="00783BCE">
            <w:pPr>
              <w:jc w:val="center"/>
            </w:pPr>
            <w:r>
              <w:rPr>
                <w:rFonts w:hint="eastAsia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05025" w:rsidRDefault="00805025" w:rsidP="00783BCE">
            <w:pPr>
              <w:jc w:val="center"/>
            </w:pPr>
          </w:p>
        </w:tc>
      </w:tr>
      <w:tr w:rsidR="00783BCE" w:rsidTr="001F46D3">
        <w:trPr>
          <w:trHeight w:val="768"/>
          <w:jc w:val="center"/>
        </w:trPr>
        <w:tc>
          <w:tcPr>
            <w:tcW w:w="7654" w:type="dxa"/>
          </w:tcPr>
          <w:p w:rsidR="00783BCE" w:rsidRPr="007537FC" w:rsidRDefault="00783BCE" w:rsidP="00805025">
            <w:pPr>
              <w:snapToGrid w:val="0"/>
              <w:spacing w:before="44" w:line="340" w:lineRule="exact"/>
              <w:rPr>
                <w:rFonts w:ascii="標楷體" w:eastAsia="標楷體" w:hAnsi="標楷體"/>
                <w:color w:val="000000"/>
              </w:rPr>
            </w:pPr>
            <w:r w:rsidRPr="007537FC">
              <w:rPr>
                <w:rFonts w:ascii="標楷體" w:eastAsia="標楷體" w:hAnsi="標楷體" w:hint="eastAsia"/>
              </w:rPr>
              <w:t>三、</w:t>
            </w:r>
            <w:r w:rsidRPr="007537FC">
              <w:rPr>
                <w:rFonts w:ascii="標楷體" w:eastAsia="標楷體" w:hAnsi="標楷體" w:hint="eastAsia"/>
                <w:color w:val="000000"/>
              </w:rPr>
              <w:t>激發</w:t>
            </w:r>
            <w:r w:rsidRPr="007537FC">
              <w:rPr>
                <w:rFonts w:ascii="標楷體" w:eastAsia="標楷體" w:hAnsi="標楷體"/>
                <w:color w:val="000000"/>
              </w:rPr>
              <w:t>教師</w:t>
            </w:r>
            <w:r w:rsidRPr="007537FC">
              <w:rPr>
                <w:rFonts w:ascii="標楷體" w:eastAsia="標楷體" w:hAnsi="標楷體" w:hint="eastAsia"/>
                <w:color w:val="000000"/>
              </w:rPr>
              <w:t>本</w:t>
            </w:r>
            <w:r w:rsidRPr="007537FC">
              <w:rPr>
                <w:rFonts w:ascii="標楷體" w:eastAsia="標楷體" w:hAnsi="標楷體"/>
                <w:color w:val="000000"/>
              </w:rPr>
              <w:t>土語</w:t>
            </w:r>
            <w:r w:rsidRPr="007537FC">
              <w:rPr>
                <w:rFonts w:ascii="標楷體" w:eastAsia="標楷體" w:hAnsi="標楷體" w:hint="eastAsia"/>
                <w:color w:val="000000"/>
              </w:rPr>
              <w:t>文</w:t>
            </w:r>
            <w:r w:rsidRPr="007537FC">
              <w:rPr>
                <w:rFonts w:ascii="標楷體" w:eastAsia="標楷體" w:hAnsi="標楷體"/>
                <w:color w:val="000000"/>
              </w:rPr>
              <w:t>教學</w:t>
            </w:r>
            <w:r w:rsidRPr="007537FC">
              <w:rPr>
                <w:rFonts w:ascii="標楷體" w:eastAsia="標楷體" w:hAnsi="標楷體" w:hint="eastAsia"/>
                <w:color w:val="000000"/>
              </w:rPr>
              <w:t>創意</w:t>
            </w:r>
            <w:r w:rsidRPr="007537FC">
              <w:rPr>
                <w:rFonts w:ascii="標楷體" w:eastAsia="標楷體" w:hAnsi="標楷體"/>
                <w:color w:val="000000"/>
              </w:rPr>
              <w:t>，活絡教學</w:t>
            </w:r>
            <w:r w:rsidRPr="007537FC">
              <w:rPr>
                <w:rFonts w:ascii="標楷體" w:eastAsia="標楷體" w:hAnsi="標楷體" w:hint="eastAsia"/>
                <w:color w:val="000000"/>
              </w:rPr>
              <w:t>情境，有效提高</w:t>
            </w:r>
            <w:r w:rsidRPr="007537FC">
              <w:rPr>
                <w:rFonts w:ascii="標楷體" w:eastAsia="標楷體" w:hAnsi="標楷體"/>
                <w:color w:val="000000"/>
              </w:rPr>
              <w:t>學生學習</w:t>
            </w:r>
            <w:r w:rsidRPr="007537FC">
              <w:rPr>
                <w:rFonts w:ascii="標楷體" w:eastAsia="標楷體" w:hAnsi="標楷體" w:hint="eastAsia"/>
                <w:color w:val="000000"/>
              </w:rPr>
              <w:t>意願及</w:t>
            </w:r>
            <w:r w:rsidRPr="007537FC">
              <w:rPr>
                <w:rFonts w:ascii="標楷體" w:eastAsia="標楷體" w:hAnsi="標楷體"/>
                <w:color w:val="000000"/>
              </w:rPr>
              <w:t>成效。</w:t>
            </w:r>
          </w:p>
        </w:tc>
        <w:tc>
          <w:tcPr>
            <w:tcW w:w="426" w:type="dxa"/>
            <w:vAlign w:val="center"/>
          </w:tcPr>
          <w:p w:rsidR="00783BCE" w:rsidRDefault="00783BCE" w:rsidP="00783BCE">
            <w:pPr>
              <w:jc w:val="center"/>
            </w:pPr>
            <w:r>
              <w:rPr>
                <w:rFonts w:hint="eastAsia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783BCE" w:rsidRDefault="00783BCE" w:rsidP="00783BCE">
            <w:pPr>
              <w:jc w:val="center"/>
            </w:pPr>
          </w:p>
        </w:tc>
        <w:tc>
          <w:tcPr>
            <w:tcW w:w="425" w:type="dxa"/>
            <w:vAlign w:val="center"/>
          </w:tcPr>
          <w:p w:rsidR="00783BCE" w:rsidRDefault="00783BCE" w:rsidP="00783BCE">
            <w:pPr>
              <w:jc w:val="center"/>
            </w:pPr>
          </w:p>
        </w:tc>
      </w:tr>
      <w:tr w:rsidR="00783BCE" w:rsidTr="001F46D3">
        <w:trPr>
          <w:trHeight w:val="730"/>
          <w:jc w:val="center"/>
        </w:trPr>
        <w:tc>
          <w:tcPr>
            <w:tcW w:w="7654" w:type="dxa"/>
          </w:tcPr>
          <w:p w:rsidR="00783BCE" w:rsidRPr="007537FC" w:rsidRDefault="00783BCE" w:rsidP="00805025">
            <w:pPr>
              <w:spacing w:line="340" w:lineRule="exact"/>
              <w:rPr>
                <w:rFonts w:ascii="標楷體" w:eastAsia="標楷體" w:hAnsi="標楷體"/>
              </w:rPr>
            </w:pPr>
            <w:r w:rsidRPr="007537FC">
              <w:rPr>
                <w:rFonts w:ascii="標楷體" w:eastAsia="標楷體" w:hAnsi="標楷體" w:hint="eastAsia"/>
              </w:rPr>
              <w:t>四、提供各項客語教學活動，建立學生聽講客語的自信，體認客家語言、文化之美。</w:t>
            </w:r>
          </w:p>
        </w:tc>
        <w:tc>
          <w:tcPr>
            <w:tcW w:w="426" w:type="dxa"/>
            <w:vAlign w:val="center"/>
          </w:tcPr>
          <w:p w:rsidR="00783BCE" w:rsidRDefault="00783BCE" w:rsidP="00783BCE">
            <w:pPr>
              <w:jc w:val="center"/>
            </w:pPr>
            <w:r>
              <w:rPr>
                <w:rFonts w:hint="eastAsia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783BCE" w:rsidRDefault="00783BCE" w:rsidP="00783BCE">
            <w:pPr>
              <w:jc w:val="center"/>
            </w:pPr>
          </w:p>
        </w:tc>
        <w:tc>
          <w:tcPr>
            <w:tcW w:w="425" w:type="dxa"/>
            <w:vAlign w:val="center"/>
          </w:tcPr>
          <w:p w:rsidR="00783BCE" w:rsidRDefault="00783BCE" w:rsidP="00783BCE">
            <w:pPr>
              <w:jc w:val="center"/>
            </w:pPr>
          </w:p>
        </w:tc>
      </w:tr>
      <w:tr w:rsidR="00E01841" w:rsidRPr="00805025" w:rsidTr="001F46D3">
        <w:trPr>
          <w:jc w:val="center"/>
        </w:trPr>
        <w:tc>
          <w:tcPr>
            <w:tcW w:w="7654" w:type="dxa"/>
          </w:tcPr>
          <w:p w:rsidR="00E01841" w:rsidRPr="00783BCE" w:rsidRDefault="00E01841" w:rsidP="00E01841">
            <w:pPr>
              <w:snapToGrid w:val="0"/>
              <w:spacing w:before="44" w:line="340" w:lineRule="exact"/>
              <w:rPr>
                <w:rFonts w:ascii="標楷體" w:eastAsia="標楷體" w:hAnsi="標楷體"/>
              </w:rPr>
            </w:pPr>
            <w:r w:rsidRPr="007537FC">
              <w:rPr>
                <w:rFonts w:ascii="標楷體" w:eastAsia="標楷體" w:hAnsi="標楷體" w:hint="eastAsia"/>
                <w:color w:val="000000"/>
                <w:szCs w:val="20"/>
              </w:rPr>
              <w:t>五、</w:t>
            </w:r>
            <w:r w:rsidRPr="00EC61A0">
              <w:rPr>
                <w:rFonts w:ascii="標楷體" w:eastAsia="標楷體" w:hAnsi="標楷體" w:hint="eastAsia"/>
                <w:color w:val="000000"/>
                <w:szCs w:val="20"/>
              </w:rPr>
              <w:t>將客家使用場域從學校推廣到家庭，</w:t>
            </w:r>
            <w:r w:rsidRPr="00EC61A0">
              <w:rPr>
                <w:rFonts w:ascii="標楷體" w:eastAsia="標楷體" w:hAnsi="標楷體" w:hint="eastAsia"/>
              </w:rPr>
              <w:t>使客籍人士以身為客家人為榮，而傳承與發揚客家語言與文化，也讓非客籍人士，認識與融合客家語文。</w:t>
            </w:r>
          </w:p>
        </w:tc>
        <w:tc>
          <w:tcPr>
            <w:tcW w:w="426" w:type="dxa"/>
            <w:vAlign w:val="center"/>
          </w:tcPr>
          <w:p w:rsidR="00E01841" w:rsidRDefault="00E01841" w:rsidP="00E01841">
            <w:pPr>
              <w:jc w:val="center"/>
            </w:pPr>
            <w:r>
              <w:rPr>
                <w:rFonts w:hint="eastAsia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E01841" w:rsidRDefault="00E01841" w:rsidP="00E01841">
            <w:pPr>
              <w:jc w:val="center"/>
            </w:pPr>
          </w:p>
        </w:tc>
        <w:tc>
          <w:tcPr>
            <w:tcW w:w="425" w:type="dxa"/>
            <w:vAlign w:val="center"/>
          </w:tcPr>
          <w:p w:rsidR="00E01841" w:rsidRDefault="00E01841" w:rsidP="00E01841">
            <w:pPr>
              <w:jc w:val="center"/>
            </w:pPr>
          </w:p>
        </w:tc>
      </w:tr>
      <w:tr w:rsidR="00E01841" w:rsidRPr="00805025" w:rsidTr="001F46D3">
        <w:trPr>
          <w:jc w:val="center"/>
        </w:trPr>
        <w:tc>
          <w:tcPr>
            <w:tcW w:w="7654" w:type="dxa"/>
          </w:tcPr>
          <w:p w:rsidR="00E01841" w:rsidRPr="00805025" w:rsidRDefault="00E01841" w:rsidP="00E01841">
            <w:pPr>
              <w:widowControl/>
              <w:shd w:val="clear" w:color="auto" w:fill="FFFFFF"/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  <w:r w:rsidRPr="003A1B90">
              <w:rPr>
                <w:rFonts w:ascii="標楷體" w:eastAsia="標楷體" w:hAnsi="標楷體" w:hint="eastAsia"/>
              </w:rPr>
              <w:t>、經由客家文化藝術陶冶，豐富師生心靈與生命內涵，更樂於傳承客家文化。</w:t>
            </w:r>
          </w:p>
        </w:tc>
        <w:tc>
          <w:tcPr>
            <w:tcW w:w="426" w:type="dxa"/>
            <w:vAlign w:val="center"/>
          </w:tcPr>
          <w:p w:rsidR="00E01841" w:rsidRDefault="00E01841" w:rsidP="00E01841">
            <w:pPr>
              <w:jc w:val="center"/>
            </w:pPr>
            <w:r>
              <w:rPr>
                <w:rFonts w:hint="eastAsia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E01841" w:rsidRDefault="00E01841" w:rsidP="00E01841">
            <w:pPr>
              <w:jc w:val="center"/>
            </w:pPr>
          </w:p>
        </w:tc>
        <w:tc>
          <w:tcPr>
            <w:tcW w:w="425" w:type="dxa"/>
            <w:vAlign w:val="center"/>
          </w:tcPr>
          <w:p w:rsidR="00E01841" w:rsidRDefault="00E01841" w:rsidP="00E01841">
            <w:pPr>
              <w:jc w:val="center"/>
            </w:pPr>
          </w:p>
        </w:tc>
      </w:tr>
    </w:tbl>
    <w:p w:rsidR="001F46D3" w:rsidRDefault="001F46D3" w:rsidP="001F46D3">
      <w:pPr>
        <w:jc w:val="center"/>
      </w:pPr>
    </w:p>
    <w:p w:rsidR="001F46D3" w:rsidRDefault="001F46D3" w:rsidP="001F46D3">
      <w:pPr>
        <w:jc w:val="center"/>
      </w:pPr>
      <w:r>
        <w:rPr>
          <w:rFonts w:hint="eastAsia"/>
        </w:rPr>
        <w:t>客語日活動</w:t>
      </w:r>
    </w:p>
    <w:p w:rsidR="001F46D3" w:rsidRDefault="001F46D3" w:rsidP="001F46D3"/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6426"/>
        <w:gridCol w:w="2646"/>
      </w:tblGrid>
      <w:tr w:rsidR="009256CA" w:rsidTr="009256CA">
        <w:tc>
          <w:tcPr>
            <w:tcW w:w="6426" w:type="dxa"/>
          </w:tcPr>
          <w:p w:rsidR="009256CA" w:rsidRDefault="009256CA" w:rsidP="009256CA">
            <w:r w:rsidRPr="009256CA">
              <w:rPr>
                <w:noProof/>
              </w:rPr>
              <w:drawing>
                <wp:inline distT="0" distB="0" distL="0" distR="0">
                  <wp:extent cx="3941740" cy="2216681"/>
                  <wp:effectExtent l="0" t="0" r="1905" b="0"/>
                  <wp:docPr id="7" name="圖片 7" descr="P:\01數位相簿\1050801以後\各項活動\朝會\1051007\IMG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01數位相簿\1050801以後\各項活動\朝會\1051007\IMG_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803" cy="222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Align w:val="center"/>
          </w:tcPr>
          <w:p w:rsidR="009256CA" w:rsidRDefault="009256CA" w:rsidP="009256CA">
            <w:pPr>
              <w:widowControl/>
              <w:jc w:val="both"/>
            </w:pPr>
          </w:p>
          <w:p w:rsidR="009256CA" w:rsidRPr="009256CA" w:rsidRDefault="009256CA" w:rsidP="009256CA">
            <w:pPr>
              <w:jc w:val="both"/>
            </w:pPr>
            <w:r w:rsidRPr="009256CA">
              <w:rPr>
                <w:rFonts w:hint="eastAsia"/>
              </w:rPr>
              <w:t>活動名稱：客語日</w:t>
            </w:r>
          </w:p>
          <w:p w:rsidR="009256CA" w:rsidRPr="009256CA" w:rsidRDefault="009256CA" w:rsidP="009256CA">
            <w:pPr>
              <w:jc w:val="both"/>
            </w:pPr>
            <w:r w:rsidRPr="009256CA">
              <w:rPr>
                <w:rFonts w:hint="eastAsia"/>
              </w:rPr>
              <w:t>辦理時間：每月最後一個星期五</w:t>
            </w:r>
          </w:p>
          <w:p w:rsidR="009256CA" w:rsidRPr="009256CA" w:rsidRDefault="009256CA" w:rsidP="009256CA">
            <w:pPr>
              <w:jc w:val="both"/>
            </w:pPr>
            <w:r w:rsidRPr="009256CA">
              <w:rPr>
                <w:rFonts w:hint="eastAsia"/>
              </w:rPr>
              <w:t>指導老師：吳美玉老師</w:t>
            </w:r>
          </w:p>
          <w:p w:rsidR="009256CA" w:rsidRDefault="009256CA" w:rsidP="00D32D7A">
            <w:pPr>
              <w:jc w:val="both"/>
            </w:pPr>
            <w:r w:rsidRPr="009256CA">
              <w:rPr>
                <w:rFonts w:hint="eastAsia"/>
              </w:rPr>
              <w:t>參加人員：全校師生</w:t>
            </w:r>
          </w:p>
        </w:tc>
      </w:tr>
    </w:tbl>
    <w:p w:rsidR="00D32D7A" w:rsidRDefault="00D32D7A" w:rsidP="00D32D7A">
      <w:pPr>
        <w:jc w:val="center"/>
      </w:pPr>
      <w:r>
        <w:rPr>
          <w:rFonts w:hint="eastAsia"/>
        </w:rPr>
        <w:t>客家藝文競賽訓練活動</w:t>
      </w:r>
    </w:p>
    <w:p w:rsidR="00D32D7A" w:rsidRDefault="00D32D7A" w:rsidP="00D32D7A"/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6426"/>
        <w:gridCol w:w="2646"/>
      </w:tblGrid>
      <w:tr w:rsidR="00D32D7A" w:rsidTr="00D845A0">
        <w:tc>
          <w:tcPr>
            <w:tcW w:w="6426" w:type="dxa"/>
          </w:tcPr>
          <w:p w:rsidR="00D32D7A" w:rsidRDefault="00866A31" w:rsidP="00846826">
            <w:pPr>
              <w:jc w:val="center"/>
            </w:pPr>
            <w:bookmarkStart w:id="0" w:name="_GoBack"/>
            <w:r w:rsidRPr="00866A31">
              <w:drawing>
                <wp:inline distT="0" distB="0" distL="0" distR="0" wp14:anchorId="57599211" wp14:editId="22458958">
                  <wp:extent cx="2959100" cy="1972935"/>
                  <wp:effectExtent l="0" t="0" r="0" b="8890"/>
                  <wp:docPr id="8" name="內容版面配置區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內容版面配置區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900" cy="199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646" w:type="dxa"/>
            <w:vAlign w:val="center"/>
          </w:tcPr>
          <w:p w:rsidR="00D32D7A" w:rsidRDefault="00D32D7A" w:rsidP="00D845A0">
            <w:pPr>
              <w:widowControl/>
              <w:jc w:val="both"/>
            </w:pPr>
          </w:p>
          <w:p w:rsidR="00D32D7A" w:rsidRPr="009256CA" w:rsidRDefault="00D32D7A" w:rsidP="00D845A0">
            <w:pPr>
              <w:jc w:val="both"/>
            </w:pPr>
            <w:r>
              <w:rPr>
                <w:rFonts w:hint="eastAsia"/>
              </w:rPr>
              <w:t>活動名稱：客家藝文競賽訓練</w:t>
            </w:r>
          </w:p>
          <w:p w:rsidR="00D32D7A" w:rsidRPr="009256CA" w:rsidRDefault="00D32D7A" w:rsidP="00D845A0">
            <w:pPr>
              <w:jc w:val="both"/>
            </w:pPr>
            <w:r w:rsidRPr="009256CA">
              <w:rPr>
                <w:rFonts w:hint="eastAsia"/>
              </w:rPr>
              <w:t>辦理時間：每</w:t>
            </w:r>
            <w:r>
              <w:rPr>
                <w:rFonts w:hint="eastAsia"/>
              </w:rPr>
              <w:t>日放學後</w:t>
            </w:r>
          </w:p>
          <w:p w:rsidR="00D32D7A" w:rsidRPr="009256CA" w:rsidRDefault="00D32D7A" w:rsidP="00D845A0">
            <w:pPr>
              <w:jc w:val="both"/>
            </w:pPr>
            <w:r>
              <w:rPr>
                <w:rFonts w:hint="eastAsia"/>
              </w:rPr>
              <w:t>指導老師：楊秋霞</w:t>
            </w:r>
            <w:r w:rsidRPr="009256CA">
              <w:rPr>
                <w:rFonts w:hint="eastAsia"/>
              </w:rPr>
              <w:t>老師</w:t>
            </w:r>
          </w:p>
          <w:p w:rsidR="00D32D7A" w:rsidRDefault="00D32D7A" w:rsidP="00D32D7A">
            <w:pPr>
              <w:jc w:val="both"/>
            </w:pPr>
            <w:r>
              <w:rPr>
                <w:rFonts w:hint="eastAsia"/>
              </w:rPr>
              <w:t>參加人員：</w:t>
            </w:r>
            <w:r w:rsidRPr="00D32D7A">
              <w:rPr>
                <w:rFonts w:hint="eastAsia"/>
              </w:rPr>
              <w:t>劉書秀、劉東昇、李玲蓉</w:t>
            </w:r>
          </w:p>
          <w:p w:rsidR="00846826" w:rsidRDefault="00846826" w:rsidP="00D32D7A">
            <w:pPr>
              <w:jc w:val="both"/>
            </w:pPr>
          </w:p>
          <w:p w:rsidR="00846826" w:rsidRDefault="00846826" w:rsidP="00D32D7A">
            <w:pPr>
              <w:jc w:val="both"/>
            </w:pPr>
          </w:p>
        </w:tc>
      </w:tr>
    </w:tbl>
    <w:p w:rsidR="00805025" w:rsidRDefault="00805025" w:rsidP="001F46D3">
      <w:pPr>
        <w:jc w:val="center"/>
      </w:pPr>
    </w:p>
    <w:sectPr w:rsidR="00805025" w:rsidSect="001F46D3"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A31" w:rsidRDefault="00866A31" w:rsidP="00866A31">
      <w:r>
        <w:separator/>
      </w:r>
    </w:p>
  </w:endnote>
  <w:endnote w:type="continuationSeparator" w:id="0">
    <w:p w:rsidR="00866A31" w:rsidRDefault="00866A31" w:rsidP="0086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A31" w:rsidRDefault="00866A31" w:rsidP="00866A31">
      <w:r>
        <w:separator/>
      </w:r>
    </w:p>
  </w:footnote>
  <w:footnote w:type="continuationSeparator" w:id="0">
    <w:p w:rsidR="00866A31" w:rsidRDefault="00866A31" w:rsidP="00866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43751"/>
    <w:multiLevelType w:val="hybridMultilevel"/>
    <w:tmpl w:val="AEE87C34"/>
    <w:lvl w:ilvl="0" w:tplc="59429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D04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27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E2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960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AA4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46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47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A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3C4B67"/>
    <w:multiLevelType w:val="hybridMultilevel"/>
    <w:tmpl w:val="D35ACD48"/>
    <w:lvl w:ilvl="0" w:tplc="C0DEB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A48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82E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A9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D64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2AB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82A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87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E6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FD7418"/>
    <w:multiLevelType w:val="hybridMultilevel"/>
    <w:tmpl w:val="1B46985A"/>
    <w:lvl w:ilvl="0" w:tplc="1C6CA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261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65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EB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F86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D60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1A3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28A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F42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6B1AC1"/>
    <w:multiLevelType w:val="hybridMultilevel"/>
    <w:tmpl w:val="2EFCD476"/>
    <w:lvl w:ilvl="0" w:tplc="2E8E5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A3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864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74B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8D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347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F68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74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AD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BF16FC3"/>
    <w:multiLevelType w:val="hybridMultilevel"/>
    <w:tmpl w:val="9FE82B48"/>
    <w:lvl w:ilvl="0" w:tplc="B0C27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C1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DAB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B09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BEE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22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0A2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6E1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54C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A0F1EA2"/>
    <w:multiLevelType w:val="hybridMultilevel"/>
    <w:tmpl w:val="C504A8AC"/>
    <w:lvl w:ilvl="0" w:tplc="50425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A63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2E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40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0B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427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687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8B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CC8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FAC345D"/>
    <w:multiLevelType w:val="hybridMultilevel"/>
    <w:tmpl w:val="3E6E9600"/>
    <w:lvl w:ilvl="0" w:tplc="047AF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188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07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3E1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FE6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DEC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92B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8A9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F69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1AC"/>
    <w:rsid w:val="001442AD"/>
    <w:rsid w:val="001B2EAD"/>
    <w:rsid w:val="001E115F"/>
    <w:rsid w:val="001F46D3"/>
    <w:rsid w:val="00306FCD"/>
    <w:rsid w:val="00393D85"/>
    <w:rsid w:val="003C7F5E"/>
    <w:rsid w:val="00513FD6"/>
    <w:rsid w:val="00517DC6"/>
    <w:rsid w:val="00520BFF"/>
    <w:rsid w:val="00644CF1"/>
    <w:rsid w:val="00683878"/>
    <w:rsid w:val="00690C83"/>
    <w:rsid w:val="0075745D"/>
    <w:rsid w:val="00783BCE"/>
    <w:rsid w:val="007F695E"/>
    <w:rsid w:val="00805025"/>
    <w:rsid w:val="008140A6"/>
    <w:rsid w:val="00816EFD"/>
    <w:rsid w:val="00846826"/>
    <w:rsid w:val="00866A31"/>
    <w:rsid w:val="009256CA"/>
    <w:rsid w:val="009C4664"/>
    <w:rsid w:val="009D6F13"/>
    <w:rsid w:val="00A12AB3"/>
    <w:rsid w:val="00A23F43"/>
    <w:rsid w:val="00AF6929"/>
    <w:rsid w:val="00C442AE"/>
    <w:rsid w:val="00D01B1E"/>
    <w:rsid w:val="00D10A85"/>
    <w:rsid w:val="00D32D7A"/>
    <w:rsid w:val="00DB71AC"/>
    <w:rsid w:val="00E01841"/>
    <w:rsid w:val="00E657C2"/>
    <w:rsid w:val="00E7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935CD9-712C-4420-AD28-F42981DE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0A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66A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66A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66A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66A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3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2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0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2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5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26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6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3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3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7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5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2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10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38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691</Characters>
  <Application>Microsoft Office Word</Application>
  <DocSecurity>0</DocSecurity>
  <Lines>5</Lines>
  <Paragraphs>1</Paragraphs>
  <ScaleCrop>false</ScaleCrop>
  <Company>HOME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2016-10-11T08:26:00Z</dcterms:created>
  <dcterms:modified xsi:type="dcterms:W3CDTF">2016-10-11T08:26:00Z</dcterms:modified>
</cp:coreProperties>
</file>